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Montessori Education</w:t>
      </w: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690A73" w:rsidRDefault="00690A73" w:rsidP="005F5B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12FB" w:rsidRDefault="005F5BA6" w:rsidP="005F5B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Montessori Education</w:t>
      </w:r>
    </w:p>
    <w:p w:rsidR="00A87F68" w:rsidRDefault="005F5BA6" w:rsidP="00690A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Montessori education is a system that differs from other learning systems where it </w:t>
      </w:r>
      <w:r w:rsidR="00BB148E">
        <w:rPr>
          <w:rFonts w:ascii="Times New Roman" w:hAnsi="Times New Roman" w:cs="Times New Roman"/>
          <w:sz w:val="24"/>
          <w:szCs w:val="24"/>
        </w:rPr>
        <w:t>stresses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48E">
        <w:rPr>
          <w:rFonts w:ascii="Times New Roman" w:hAnsi="Times New Roman" w:cs="Times New Roman"/>
          <w:sz w:val="24"/>
          <w:szCs w:val="24"/>
        </w:rPr>
        <w:t>education</w:t>
      </w:r>
      <w:r>
        <w:rPr>
          <w:rFonts w:ascii="Times New Roman" w:hAnsi="Times New Roman" w:cs="Times New Roman"/>
          <w:sz w:val="24"/>
          <w:szCs w:val="24"/>
        </w:rPr>
        <w:t xml:space="preserve"> through five </w:t>
      </w:r>
      <w:r w:rsidR="00281B40">
        <w:rPr>
          <w:rFonts w:ascii="Times New Roman" w:hAnsi="Times New Roman" w:cs="Times New Roman"/>
          <w:sz w:val="24"/>
          <w:szCs w:val="24"/>
        </w:rPr>
        <w:t>intellects</w:t>
      </w:r>
      <w:r>
        <w:rPr>
          <w:rFonts w:ascii="Times New Roman" w:hAnsi="Times New Roman" w:cs="Times New Roman"/>
          <w:sz w:val="24"/>
          <w:szCs w:val="24"/>
        </w:rPr>
        <w:t xml:space="preserve"> apart from just listening, </w:t>
      </w:r>
      <w:r w:rsidR="00281B40">
        <w:rPr>
          <w:rFonts w:ascii="Times New Roman" w:hAnsi="Times New Roman" w:cs="Times New Roman"/>
          <w:sz w:val="24"/>
          <w:szCs w:val="24"/>
        </w:rPr>
        <w:t>viewing</w:t>
      </w:r>
      <w:r>
        <w:rPr>
          <w:rFonts w:ascii="Times New Roman" w:hAnsi="Times New Roman" w:cs="Times New Roman"/>
          <w:sz w:val="24"/>
          <w:szCs w:val="24"/>
        </w:rPr>
        <w:t xml:space="preserve"> and even </w:t>
      </w:r>
      <w:r w:rsidR="00281B40">
        <w:rPr>
          <w:rFonts w:ascii="Times New Roman" w:hAnsi="Times New Roman" w:cs="Times New Roman"/>
          <w:sz w:val="24"/>
          <w:szCs w:val="24"/>
        </w:rPr>
        <w:t>construing</w:t>
      </w:r>
      <w:r>
        <w:rPr>
          <w:rFonts w:ascii="Times New Roman" w:hAnsi="Times New Roman" w:cs="Times New Roman"/>
          <w:sz w:val="24"/>
          <w:szCs w:val="24"/>
        </w:rPr>
        <w:t xml:space="preserve">. In this, most </w:t>
      </w:r>
      <w:r w:rsidR="00281B40">
        <w:rPr>
          <w:rFonts w:ascii="Times New Roman" w:hAnsi="Times New Roman" w:cs="Times New Roman"/>
          <w:sz w:val="24"/>
          <w:szCs w:val="24"/>
        </w:rPr>
        <w:t>lessons</w:t>
      </w:r>
      <w:r>
        <w:rPr>
          <w:rFonts w:ascii="Times New Roman" w:hAnsi="Times New Roman" w:cs="Times New Roman"/>
          <w:sz w:val="24"/>
          <w:szCs w:val="24"/>
        </w:rPr>
        <w:t xml:space="preserve"> have their special choices of activities from the countless choices. This type of education has both advantages and disadvantages to the learners. </w:t>
      </w:r>
      <w:r w:rsidR="00D95569">
        <w:rPr>
          <w:rFonts w:ascii="Times New Roman" w:hAnsi="Times New Roman" w:cs="Times New Roman"/>
          <w:sz w:val="24"/>
          <w:szCs w:val="24"/>
        </w:rPr>
        <w:t>As part of its pros, it provides hands- on lea</w:t>
      </w:r>
      <w:r w:rsidR="00A87F68">
        <w:rPr>
          <w:rFonts w:ascii="Times New Roman" w:hAnsi="Times New Roman" w:cs="Times New Roman"/>
          <w:sz w:val="24"/>
          <w:szCs w:val="24"/>
        </w:rPr>
        <w:t>r</w:t>
      </w:r>
      <w:r w:rsidR="00D95569">
        <w:rPr>
          <w:rFonts w:ascii="Times New Roman" w:hAnsi="Times New Roman" w:cs="Times New Roman"/>
          <w:sz w:val="24"/>
          <w:szCs w:val="24"/>
        </w:rPr>
        <w:t xml:space="preserve">ning which gives the nursery going children to discover different games and toys, </w:t>
      </w:r>
      <w:r w:rsidR="00A87F68">
        <w:rPr>
          <w:rFonts w:ascii="Times New Roman" w:hAnsi="Times New Roman" w:cs="Times New Roman"/>
          <w:sz w:val="24"/>
          <w:szCs w:val="24"/>
        </w:rPr>
        <w:t xml:space="preserve">enhances social interaction where they group their children in different ages and authorize them to learn, has improved learning environment, provides some independence where they </w:t>
      </w:r>
      <w:r w:rsidR="00BB148E">
        <w:rPr>
          <w:rFonts w:ascii="Times New Roman" w:hAnsi="Times New Roman" w:cs="Times New Roman"/>
          <w:sz w:val="24"/>
          <w:szCs w:val="24"/>
        </w:rPr>
        <w:t>offer some</w:t>
      </w:r>
      <w:r w:rsidR="00A87F68">
        <w:rPr>
          <w:rFonts w:ascii="Times New Roman" w:hAnsi="Times New Roman" w:cs="Times New Roman"/>
          <w:sz w:val="24"/>
          <w:szCs w:val="24"/>
        </w:rPr>
        <w:t xml:space="preserve"> confidence and creativity that leads in the development of knowledge and skills of students like freedom, self-confidence and other </w:t>
      </w:r>
      <w:r w:rsidR="00690A73">
        <w:rPr>
          <w:rFonts w:ascii="Times New Roman" w:hAnsi="Times New Roman" w:cs="Times New Roman"/>
          <w:sz w:val="24"/>
          <w:szCs w:val="24"/>
        </w:rPr>
        <w:t>abilities</w:t>
      </w:r>
      <w:r w:rsidR="00512FD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12FD1">
        <w:rPr>
          <w:rFonts w:ascii="Times New Roman" w:hAnsi="Times New Roman" w:cs="Times New Roman"/>
          <w:sz w:val="24"/>
          <w:szCs w:val="24"/>
        </w:rPr>
        <w:t>D</w:t>
      </w:r>
      <w:bookmarkStart w:id="0" w:name="_GoBack"/>
      <w:bookmarkEnd w:id="0"/>
      <w:r w:rsidR="00512FD1">
        <w:rPr>
          <w:rFonts w:ascii="Times New Roman" w:hAnsi="Times New Roman" w:cs="Times New Roman"/>
          <w:sz w:val="24"/>
          <w:szCs w:val="24"/>
        </w:rPr>
        <w:t>evitt</w:t>
      </w:r>
      <w:proofErr w:type="spellEnd"/>
      <w:r w:rsidR="00512FD1">
        <w:rPr>
          <w:rFonts w:ascii="Times New Roman" w:hAnsi="Times New Roman" w:cs="Times New Roman"/>
          <w:sz w:val="24"/>
          <w:szCs w:val="24"/>
        </w:rPr>
        <w:t>, 2018)</w:t>
      </w:r>
      <w:r w:rsidR="00690A73">
        <w:rPr>
          <w:rFonts w:ascii="Times New Roman" w:hAnsi="Times New Roman" w:cs="Times New Roman"/>
          <w:sz w:val="24"/>
          <w:szCs w:val="24"/>
        </w:rPr>
        <w:t>. On</w:t>
      </w:r>
      <w:r w:rsidR="00A87F68">
        <w:rPr>
          <w:rFonts w:ascii="Times New Roman" w:hAnsi="Times New Roman" w:cs="Times New Roman"/>
          <w:sz w:val="24"/>
          <w:szCs w:val="24"/>
        </w:rPr>
        <w:t xml:space="preserve"> the contrary, this type of educat</w:t>
      </w:r>
      <w:r w:rsidR="00820D43">
        <w:rPr>
          <w:rFonts w:ascii="Times New Roman" w:hAnsi="Times New Roman" w:cs="Times New Roman"/>
          <w:sz w:val="24"/>
          <w:szCs w:val="24"/>
        </w:rPr>
        <w:t xml:space="preserve">ion has some cons. First, it is so expensive due to the </w:t>
      </w:r>
      <w:r w:rsidR="00690A73">
        <w:rPr>
          <w:rFonts w:ascii="Times New Roman" w:hAnsi="Times New Roman" w:cs="Times New Roman"/>
          <w:sz w:val="24"/>
          <w:szCs w:val="24"/>
        </w:rPr>
        <w:t>long</w:t>
      </w:r>
      <w:r w:rsidR="00820D43">
        <w:rPr>
          <w:rFonts w:ascii="Times New Roman" w:hAnsi="Times New Roman" w:cs="Times New Roman"/>
          <w:sz w:val="24"/>
          <w:szCs w:val="24"/>
        </w:rPr>
        <w:t>-lasting first-class learning materials, the independence are not helpful, doesn’t offer enough opportunities, and it targets small student community</w:t>
      </w:r>
      <w:r w:rsidR="00512FD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12FD1">
        <w:rPr>
          <w:rFonts w:ascii="Times New Roman" w:hAnsi="Times New Roman" w:cs="Times New Roman"/>
          <w:sz w:val="24"/>
          <w:szCs w:val="24"/>
        </w:rPr>
        <w:t>Devitt</w:t>
      </w:r>
      <w:proofErr w:type="spellEnd"/>
      <w:r w:rsidR="00512FD1">
        <w:rPr>
          <w:rFonts w:ascii="Times New Roman" w:hAnsi="Times New Roman" w:cs="Times New Roman"/>
          <w:sz w:val="24"/>
          <w:szCs w:val="24"/>
        </w:rPr>
        <w:t>, 2018)</w:t>
      </w:r>
      <w:r w:rsidR="00820D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A73" w:rsidRDefault="00690A73" w:rsidP="00D955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D955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D955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D955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D955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D955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D955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D955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0A73" w:rsidRDefault="00690A73" w:rsidP="00690A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690A73" w:rsidRPr="00690A73" w:rsidRDefault="00690A73" w:rsidP="00690A7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90A73">
        <w:rPr>
          <w:rFonts w:ascii="Times New Roman" w:hAnsi="Times New Roman" w:cs="Times New Roman"/>
          <w:sz w:val="24"/>
          <w:szCs w:val="24"/>
        </w:rPr>
        <w:t>Devitt</w:t>
      </w:r>
      <w:proofErr w:type="spellEnd"/>
      <w:r w:rsidRPr="00690A73">
        <w:rPr>
          <w:rFonts w:ascii="Times New Roman" w:hAnsi="Times New Roman" w:cs="Times New Roman"/>
          <w:sz w:val="24"/>
          <w:szCs w:val="24"/>
        </w:rPr>
        <w:t xml:space="preserve"> R. (2018). Montessori Method: Differences, Pros and Cons of a Montessori education. </w:t>
      </w:r>
      <w:hyperlink r:id="rId8" w:history="1">
        <w:r w:rsidRPr="00690A7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https://howdoihomeschool.com/2018/11/21/pros-cons-montessori-method/</w:t>
        </w:r>
      </w:hyperlink>
    </w:p>
    <w:sectPr w:rsidR="00690A73" w:rsidRPr="00690A73" w:rsidSect="00690A7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197" w:rsidRDefault="00F81197" w:rsidP="00690A73">
      <w:pPr>
        <w:spacing w:after="0" w:line="240" w:lineRule="auto"/>
      </w:pPr>
      <w:r>
        <w:separator/>
      </w:r>
    </w:p>
  </w:endnote>
  <w:endnote w:type="continuationSeparator" w:id="0">
    <w:p w:rsidR="00F81197" w:rsidRDefault="00F81197" w:rsidP="00690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197" w:rsidRDefault="00F81197" w:rsidP="00690A73">
      <w:pPr>
        <w:spacing w:after="0" w:line="240" w:lineRule="auto"/>
      </w:pPr>
      <w:r>
        <w:separator/>
      </w:r>
    </w:p>
  </w:footnote>
  <w:footnote w:type="continuationSeparator" w:id="0">
    <w:p w:rsidR="00F81197" w:rsidRDefault="00F81197" w:rsidP="00690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96876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0A73" w:rsidRDefault="00690A73" w:rsidP="00690A73">
        <w:pPr>
          <w:pStyle w:val="Header"/>
          <w:jc w:val="right"/>
        </w:pPr>
        <w:r w:rsidRPr="00690A73">
          <w:rPr>
            <w:rFonts w:ascii="Times New Roman" w:hAnsi="Times New Roman" w:cs="Times New Roman"/>
            <w:sz w:val="24"/>
            <w:szCs w:val="24"/>
          </w:rPr>
          <w:t>MONTESSORI EDUCATION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2F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9113541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0A73" w:rsidRPr="00690A73" w:rsidRDefault="00690A73" w:rsidP="00690A7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90A73">
          <w:rPr>
            <w:rFonts w:ascii="Times New Roman" w:hAnsi="Times New Roman" w:cs="Times New Roman"/>
            <w:sz w:val="24"/>
            <w:szCs w:val="24"/>
          </w:rPr>
          <w:t>Running head: MONTESSORI EDUCATION</w:t>
        </w:r>
        <w:r w:rsidRPr="00690A73">
          <w:rPr>
            <w:rFonts w:ascii="Times New Roman" w:hAnsi="Times New Roman" w:cs="Times New Roman"/>
            <w:sz w:val="24"/>
            <w:szCs w:val="24"/>
          </w:rPr>
          <w:tab/>
        </w:r>
        <w:r w:rsidRPr="00690A73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Pr="00690A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0A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0A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2FD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90A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BA6"/>
    <w:rsid w:val="00281B40"/>
    <w:rsid w:val="00512FD1"/>
    <w:rsid w:val="005F5BA6"/>
    <w:rsid w:val="00690A73"/>
    <w:rsid w:val="00820D43"/>
    <w:rsid w:val="008412FB"/>
    <w:rsid w:val="00A87F68"/>
    <w:rsid w:val="00BB148E"/>
    <w:rsid w:val="00D95569"/>
    <w:rsid w:val="00F8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0A7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0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A73"/>
  </w:style>
  <w:style w:type="paragraph" w:styleId="Footer">
    <w:name w:val="footer"/>
    <w:basedOn w:val="Normal"/>
    <w:link w:val="FooterChar"/>
    <w:uiPriority w:val="99"/>
    <w:unhideWhenUsed/>
    <w:rsid w:val="00690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A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0A7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0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A73"/>
  </w:style>
  <w:style w:type="paragraph" w:styleId="Footer">
    <w:name w:val="footer"/>
    <w:basedOn w:val="Normal"/>
    <w:link w:val="FooterChar"/>
    <w:uiPriority w:val="99"/>
    <w:unhideWhenUsed/>
    <w:rsid w:val="00690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wdoihomeschool.com/2018/11/21/pros-cons-montessori-method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6F213-629F-40F1-BD56-D7B46755F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Keziah</dc:creator>
  <cp:lastModifiedBy>Keziah</cp:lastModifiedBy>
  <cp:revision>6</cp:revision>
  <dcterms:created xsi:type="dcterms:W3CDTF">2019-11-03T14:36:00Z</dcterms:created>
  <dcterms:modified xsi:type="dcterms:W3CDTF">2019-11-03T15:02:00Z</dcterms:modified>
</cp:coreProperties>
</file>